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A46C6C" w14:textId="77777777" w:rsidR="00395AE1" w:rsidRDefault="00395AE1" w:rsidP="00395AE1">
      <w:r>
        <w:rPr>
          <w:noProof/>
        </w:rPr>
        <w:drawing>
          <wp:anchor distT="0" distB="0" distL="114300" distR="114300" simplePos="0" relativeHeight="251659264" behindDoc="1" locked="0" layoutInCell="1" allowOverlap="1" wp14:anchorId="0A69549D" wp14:editId="05DFB958">
            <wp:simplePos x="0" y="0"/>
            <wp:positionH relativeFrom="column">
              <wp:posOffset>-63374</wp:posOffset>
            </wp:positionH>
            <wp:positionV relativeFrom="page">
              <wp:posOffset>502513</wp:posOffset>
            </wp:positionV>
            <wp:extent cx="2915216" cy="497918"/>
            <wp:effectExtent l="0" t="0" r="0" b="0"/>
            <wp:wrapNone/>
            <wp:docPr id="2" name="Picture 2" descr="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with low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3166636" cy="540860"/>
                    </a:xfrm>
                    <a:prstGeom prst="rect">
                      <a:avLst/>
                    </a:prstGeom>
                  </pic:spPr>
                </pic:pic>
              </a:graphicData>
            </a:graphic>
            <wp14:sizeRelH relativeFrom="page">
              <wp14:pctWidth>0</wp14:pctWidth>
            </wp14:sizeRelH>
            <wp14:sizeRelV relativeFrom="page">
              <wp14:pctHeight>0</wp14:pctHeight>
            </wp14:sizeRelV>
          </wp:anchor>
        </w:drawing>
      </w:r>
    </w:p>
    <w:p w14:paraId="16E03F15" w14:textId="77777777" w:rsidR="00395AE1" w:rsidRDefault="00395AE1" w:rsidP="00395AE1"/>
    <w:p w14:paraId="33E0C5EC" w14:textId="77777777" w:rsidR="00395AE1" w:rsidRDefault="00395AE1" w:rsidP="00395AE1"/>
    <w:p w14:paraId="5115B88A" w14:textId="77777777" w:rsidR="00395AE1" w:rsidRDefault="00395AE1" w:rsidP="00395AE1"/>
    <w:p w14:paraId="49555CC0" w14:textId="77777777" w:rsidR="00395AE1" w:rsidRDefault="00395AE1" w:rsidP="00395AE1"/>
    <w:p w14:paraId="6AD40AB0" w14:textId="77777777" w:rsidR="00395AE1" w:rsidRDefault="00395AE1" w:rsidP="00395AE1">
      <w:r>
        <w:rPr>
          <w:noProof/>
        </w:rPr>
        <w:drawing>
          <wp:anchor distT="0" distB="0" distL="114300" distR="114300" simplePos="0" relativeHeight="251660288" behindDoc="1" locked="0" layoutInCell="1" allowOverlap="1" wp14:anchorId="72D6222F" wp14:editId="1BEA4E47">
            <wp:simplePos x="0" y="0"/>
            <wp:positionH relativeFrom="column">
              <wp:posOffset>36830</wp:posOffset>
            </wp:positionH>
            <wp:positionV relativeFrom="page">
              <wp:posOffset>1332865</wp:posOffset>
            </wp:positionV>
            <wp:extent cx="5774468" cy="3403087"/>
            <wp:effectExtent l="0" t="0" r="4445" b="635"/>
            <wp:wrapNone/>
            <wp:docPr id="3" name="Picture 3" descr="A group of people sitting around a table with laptops&#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group of people sitting around a table with laptops&#10;&#10;Description automatically generated with low confidence"/>
                    <pic:cNvPicPr/>
                  </pic:nvPicPr>
                  <pic:blipFill>
                    <a:blip r:embed="rId8">
                      <a:extLst>
                        <a:ext uri="{28A0092B-C50C-407E-A947-70E740481C1C}">
                          <a14:useLocalDpi xmlns:a14="http://schemas.microsoft.com/office/drawing/2010/main" val="0"/>
                        </a:ext>
                      </a:extLst>
                    </a:blip>
                    <a:stretch>
                      <a:fillRect/>
                    </a:stretch>
                  </pic:blipFill>
                  <pic:spPr>
                    <a:xfrm>
                      <a:off x="0" y="0"/>
                      <a:ext cx="5774468" cy="3403087"/>
                    </a:xfrm>
                    <a:prstGeom prst="rect">
                      <a:avLst/>
                    </a:prstGeom>
                  </pic:spPr>
                </pic:pic>
              </a:graphicData>
            </a:graphic>
            <wp14:sizeRelH relativeFrom="page">
              <wp14:pctWidth>0</wp14:pctWidth>
            </wp14:sizeRelH>
            <wp14:sizeRelV relativeFrom="page">
              <wp14:pctHeight>0</wp14:pctHeight>
            </wp14:sizeRelV>
          </wp:anchor>
        </w:drawing>
      </w:r>
    </w:p>
    <w:p w14:paraId="63AAF314" w14:textId="77777777" w:rsidR="00395AE1" w:rsidRDefault="00395AE1" w:rsidP="00395AE1"/>
    <w:p w14:paraId="303C2AE5" w14:textId="77777777" w:rsidR="00395AE1" w:rsidRDefault="00395AE1" w:rsidP="00395AE1">
      <w:r>
        <w:tab/>
      </w:r>
    </w:p>
    <w:p w14:paraId="0F466ADC" w14:textId="77777777" w:rsidR="00395AE1" w:rsidRDefault="00395AE1" w:rsidP="00395AE1"/>
    <w:p w14:paraId="1B7E4155" w14:textId="77777777" w:rsidR="00395AE1" w:rsidRDefault="00395AE1" w:rsidP="00395AE1"/>
    <w:p w14:paraId="559D1153" w14:textId="77777777" w:rsidR="00395AE1" w:rsidRDefault="00395AE1" w:rsidP="00395AE1"/>
    <w:p w14:paraId="05AE86E1" w14:textId="77777777" w:rsidR="00395AE1" w:rsidRDefault="00395AE1" w:rsidP="00395AE1"/>
    <w:p w14:paraId="13792488" w14:textId="77777777" w:rsidR="00395AE1" w:rsidRDefault="00395AE1" w:rsidP="00395AE1"/>
    <w:p w14:paraId="297B3120" w14:textId="77777777" w:rsidR="00395AE1" w:rsidRDefault="00395AE1" w:rsidP="00395AE1"/>
    <w:p w14:paraId="7618698B" w14:textId="77777777" w:rsidR="00395AE1" w:rsidRDefault="00395AE1" w:rsidP="00395AE1"/>
    <w:p w14:paraId="2196004B" w14:textId="77777777" w:rsidR="00395AE1" w:rsidRDefault="00395AE1" w:rsidP="00395AE1"/>
    <w:p w14:paraId="12960E66" w14:textId="77777777" w:rsidR="00395AE1" w:rsidRDefault="00395AE1" w:rsidP="00395AE1"/>
    <w:p w14:paraId="21B307AB" w14:textId="77777777" w:rsidR="00395AE1" w:rsidRDefault="00395AE1" w:rsidP="00395AE1"/>
    <w:p w14:paraId="6C39EFD4" w14:textId="77777777" w:rsidR="00395AE1" w:rsidRDefault="00395AE1" w:rsidP="00395AE1"/>
    <w:p w14:paraId="05B28783" w14:textId="77777777" w:rsidR="00395AE1" w:rsidRDefault="00395AE1" w:rsidP="00395AE1"/>
    <w:p w14:paraId="2D056ADB" w14:textId="77777777" w:rsidR="00395AE1" w:rsidRDefault="00395AE1" w:rsidP="00395AE1"/>
    <w:p w14:paraId="43E12B3A" w14:textId="77777777" w:rsidR="00395AE1" w:rsidRDefault="00395AE1" w:rsidP="00395AE1"/>
    <w:p w14:paraId="3044177A" w14:textId="77777777" w:rsidR="00395AE1" w:rsidRDefault="00395AE1" w:rsidP="00395AE1"/>
    <w:p w14:paraId="3F458122" w14:textId="77777777" w:rsidR="00395AE1" w:rsidRDefault="00395AE1" w:rsidP="00395AE1"/>
    <w:p w14:paraId="6877B8B6" w14:textId="77777777" w:rsidR="00395AE1" w:rsidRDefault="00395AE1" w:rsidP="00395AE1"/>
    <w:p w14:paraId="1AF0BA18" w14:textId="77777777" w:rsidR="002C1171" w:rsidRDefault="002C1171" w:rsidP="00395AE1">
      <w:pPr>
        <w:jc w:val="center"/>
        <w:rPr>
          <w:rFonts w:ascii="Arial" w:hAnsi="Arial" w:cs="Arial"/>
          <w:b/>
          <w:bCs/>
          <w:color w:val="EC1300"/>
          <w:sz w:val="40"/>
          <w:szCs w:val="40"/>
        </w:rPr>
      </w:pPr>
    </w:p>
    <w:p w14:paraId="53F60345" w14:textId="0B560C7C" w:rsidR="00395AE1" w:rsidRPr="00017CB9" w:rsidRDefault="00DA5EB9" w:rsidP="00395AE1">
      <w:pPr>
        <w:jc w:val="center"/>
        <w:rPr>
          <w:rFonts w:ascii="Arial" w:hAnsi="Arial" w:cs="Arial"/>
          <w:b/>
          <w:bCs/>
          <w:color w:val="EC1300"/>
          <w:sz w:val="38"/>
          <w:szCs w:val="38"/>
        </w:rPr>
      </w:pPr>
      <w:r w:rsidRPr="00017CB9">
        <w:rPr>
          <w:rFonts w:ascii="Arial" w:hAnsi="Arial" w:cs="Arial"/>
          <w:b/>
          <w:bCs/>
          <w:color w:val="EC1300"/>
          <w:sz w:val="38"/>
          <w:szCs w:val="38"/>
        </w:rPr>
        <w:t>Afford</w:t>
      </w:r>
      <w:r w:rsidR="003900FF" w:rsidRPr="00017CB9">
        <w:rPr>
          <w:rFonts w:ascii="Arial" w:hAnsi="Arial" w:cs="Arial"/>
          <w:b/>
          <w:bCs/>
          <w:color w:val="EC1300"/>
          <w:sz w:val="38"/>
          <w:szCs w:val="38"/>
        </w:rPr>
        <w:t>able</w:t>
      </w:r>
      <w:r w:rsidRPr="00017CB9">
        <w:rPr>
          <w:rFonts w:ascii="Arial" w:hAnsi="Arial" w:cs="Arial"/>
          <w:b/>
          <w:bCs/>
          <w:color w:val="EC1300"/>
          <w:sz w:val="38"/>
          <w:szCs w:val="38"/>
        </w:rPr>
        <w:t xml:space="preserve"> Home Internet</w:t>
      </w:r>
      <w:r w:rsidR="003900FF" w:rsidRPr="00017CB9">
        <w:rPr>
          <w:rFonts w:ascii="Arial" w:hAnsi="Arial" w:cs="Arial"/>
          <w:b/>
          <w:bCs/>
          <w:color w:val="EC1300"/>
          <w:sz w:val="38"/>
          <w:szCs w:val="38"/>
        </w:rPr>
        <w:t>, Pt. 1</w:t>
      </w:r>
    </w:p>
    <w:p w14:paraId="1FE85026" w14:textId="77777777" w:rsidR="00395AE1" w:rsidRPr="00E44EAA" w:rsidRDefault="00395AE1" w:rsidP="00395AE1">
      <w:pPr>
        <w:rPr>
          <w:rFonts w:ascii="Arial" w:hAnsi="Arial" w:cs="Arial"/>
          <w:b/>
          <w:bCs/>
          <w:color w:val="E3322A"/>
          <w:sz w:val="20"/>
          <w:szCs w:val="20"/>
        </w:rPr>
      </w:pPr>
    </w:p>
    <w:p w14:paraId="2E5792BB" w14:textId="6814E468" w:rsidR="00395AE1" w:rsidRPr="00017CB9" w:rsidRDefault="00395AE1" w:rsidP="00395AE1">
      <w:pPr>
        <w:rPr>
          <w:rFonts w:ascii="Arial" w:hAnsi="Arial" w:cs="Arial"/>
          <w:b/>
          <w:bCs/>
          <w:sz w:val="26"/>
          <w:szCs w:val="26"/>
        </w:rPr>
      </w:pPr>
      <w:r w:rsidRPr="00017CB9">
        <w:rPr>
          <w:rFonts w:ascii="Arial" w:hAnsi="Arial" w:cs="Arial"/>
          <w:b/>
          <w:bCs/>
          <w:sz w:val="26"/>
          <w:szCs w:val="26"/>
        </w:rPr>
        <w:t xml:space="preserve">Date:  </w:t>
      </w:r>
      <w:r w:rsidR="00046BFA">
        <w:rPr>
          <w:rFonts w:ascii="Arial" w:hAnsi="Arial" w:cs="Arial"/>
          <w:b/>
          <w:bCs/>
          <w:sz w:val="26"/>
          <w:szCs w:val="26"/>
        </w:rPr>
        <w:t>Wednes</w:t>
      </w:r>
      <w:r w:rsidRPr="00017CB9">
        <w:rPr>
          <w:rFonts w:ascii="Arial" w:hAnsi="Arial" w:cs="Arial"/>
          <w:b/>
          <w:bCs/>
          <w:sz w:val="26"/>
          <w:szCs w:val="26"/>
        </w:rPr>
        <w:t xml:space="preserve">day, </w:t>
      </w:r>
      <w:r w:rsidR="00046BFA">
        <w:rPr>
          <w:rFonts w:ascii="Arial" w:hAnsi="Arial" w:cs="Arial"/>
          <w:b/>
          <w:bCs/>
          <w:sz w:val="26"/>
          <w:szCs w:val="26"/>
        </w:rPr>
        <w:t>January</w:t>
      </w:r>
      <w:r w:rsidR="00D602E3" w:rsidRPr="00017CB9">
        <w:rPr>
          <w:rFonts w:ascii="Arial" w:hAnsi="Arial" w:cs="Arial"/>
          <w:b/>
          <w:bCs/>
          <w:sz w:val="26"/>
          <w:szCs w:val="26"/>
        </w:rPr>
        <w:t xml:space="preserve"> </w:t>
      </w:r>
      <w:r w:rsidR="00046BFA">
        <w:rPr>
          <w:rFonts w:ascii="Arial" w:hAnsi="Arial" w:cs="Arial"/>
          <w:b/>
          <w:bCs/>
          <w:sz w:val="26"/>
          <w:szCs w:val="26"/>
        </w:rPr>
        <w:t>11</w:t>
      </w:r>
      <w:r w:rsidRPr="00017CB9">
        <w:rPr>
          <w:rFonts w:ascii="Arial" w:hAnsi="Arial" w:cs="Arial"/>
          <w:b/>
          <w:bCs/>
          <w:sz w:val="26"/>
          <w:szCs w:val="26"/>
        </w:rPr>
        <w:t>, 202</w:t>
      </w:r>
      <w:r w:rsidR="00046BFA">
        <w:rPr>
          <w:rFonts w:ascii="Arial" w:hAnsi="Arial" w:cs="Arial"/>
          <w:b/>
          <w:bCs/>
          <w:sz w:val="26"/>
          <w:szCs w:val="26"/>
        </w:rPr>
        <w:t>3</w:t>
      </w:r>
    </w:p>
    <w:p w14:paraId="70A4CA00" w14:textId="3776944A" w:rsidR="00395AE1" w:rsidRPr="00017CB9" w:rsidRDefault="00395AE1" w:rsidP="00395AE1">
      <w:pPr>
        <w:rPr>
          <w:rFonts w:ascii="Arial" w:hAnsi="Arial" w:cs="Arial"/>
          <w:b/>
          <w:bCs/>
          <w:sz w:val="26"/>
          <w:szCs w:val="26"/>
        </w:rPr>
      </w:pPr>
      <w:r w:rsidRPr="00017CB9">
        <w:rPr>
          <w:rFonts w:ascii="Arial" w:hAnsi="Arial" w:cs="Arial"/>
          <w:b/>
          <w:bCs/>
          <w:sz w:val="26"/>
          <w:szCs w:val="26"/>
        </w:rPr>
        <w:t>Time:</w:t>
      </w:r>
      <w:r w:rsidR="00D602E3" w:rsidRPr="00017CB9">
        <w:rPr>
          <w:rFonts w:ascii="Arial" w:hAnsi="Arial" w:cs="Arial"/>
          <w:b/>
          <w:bCs/>
          <w:sz w:val="26"/>
          <w:szCs w:val="26"/>
        </w:rPr>
        <w:t xml:space="preserve">  </w:t>
      </w:r>
      <w:r w:rsidR="00046BFA">
        <w:rPr>
          <w:rFonts w:ascii="Arial" w:hAnsi="Arial" w:cs="Arial"/>
          <w:b/>
          <w:bCs/>
          <w:sz w:val="26"/>
          <w:szCs w:val="26"/>
        </w:rPr>
        <w:t>10</w:t>
      </w:r>
      <w:r w:rsidR="00D602E3" w:rsidRPr="00017CB9">
        <w:rPr>
          <w:rFonts w:ascii="Arial" w:hAnsi="Arial" w:cs="Arial"/>
          <w:b/>
          <w:bCs/>
          <w:sz w:val="26"/>
          <w:szCs w:val="26"/>
        </w:rPr>
        <w:t xml:space="preserve">:00 - </w:t>
      </w:r>
      <w:r w:rsidR="00046BFA">
        <w:rPr>
          <w:rFonts w:ascii="Arial" w:hAnsi="Arial" w:cs="Arial"/>
          <w:b/>
          <w:bCs/>
          <w:sz w:val="26"/>
          <w:szCs w:val="26"/>
        </w:rPr>
        <w:t>11</w:t>
      </w:r>
      <w:r w:rsidRPr="00017CB9">
        <w:rPr>
          <w:rFonts w:ascii="Arial" w:hAnsi="Arial" w:cs="Arial"/>
          <w:b/>
          <w:bCs/>
          <w:sz w:val="26"/>
          <w:szCs w:val="26"/>
        </w:rPr>
        <w:t xml:space="preserve">:30 </w:t>
      </w:r>
      <w:r w:rsidR="00046BFA">
        <w:rPr>
          <w:rFonts w:ascii="Arial" w:hAnsi="Arial" w:cs="Arial"/>
          <w:b/>
          <w:bCs/>
          <w:sz w:val="26"/>
          <w:szCs w:val="26"/>
        </w:rPr>
        <w:t>a</w:t>
      </w:r>
      <w:r w:rsidRPr="00017CB9">
        <w:rPr>
          <w:rFonts w:ascii="Arial" w:hAnsi="Arial" w:cs="Arial"/>
          <w:b/>
          <w:bCs/>
          <w:sz w:val="26"/>
          <w:szCs w:val="26"/>
        </w:rPr>
        <w:t>m</w:t>
      </w:r>
    </w:p>
    <w:p w14:paraId="7CE6596F" w14:textId="459FDEB5" w:rsidR="00395AE1" w:rsidRPr="00017CB9" w:rsidRDefault="00395AE1" w:rsidP="00395AE1">
      <w:pPr>
        <w:rPr>
          <w:rFonts w:ascii="Arial" w:hAnsi="Arial" w:cs="Arial"/>
          <w:b/>
          <w:bCs/>
          <w:color w:val="00B050"/>
          <w:sz w:val="26"/>
          <w:szCs w:val="26"/>
        </w:rPr>
      </w:pPr>
      <w:r w:rsidRPr="00017CB9">
        <w:rPr>
          <w:rFonts w:ascii="Arial" w:hAnsi="Arial" w:cs="Arial"/>
          <w:b/>
          <w:bCs/>
          <w:sz w:val="26"/>
          <w:szCs w:val="26"/>
        </w:rPr>
        <w:t xml:space="preserve">Location:  </w:t>
      </w:r>
      <w:r w:rsidR="00F210B0">
        <w:rPr>
          <w:rFonts w:ascii="Arial" w:hAnsi="Arial" w:cs="Arial"/>
          <w:b/>
          <w:bCs/>
          <w:sz w:val="26"/>
          <w:szCs w:val="26"/>
        </w:rPr>
        <w:tab/>
      </w:r>
      <w:r w:rsidRPr="00017CB9">
        <w:rPr>
          <w:rFonts w:ascii="Arial" w:hAnsi="Arial" w:cs="Arial"/>
          <w:b/>
          <w:bCs/>
          <w:color w:val="00B050"/>
          <w:sz w:val="26"/>
          <w:szCs w:val="26"/>
        </w:rPr>
        <w:t>G</w:t>
      </w:r>
      <w:r w:rsidR="00046BFA">
        <w:rPr>
          <w:rFonts w:ascii="Arial" w:hAnsi="Arial" w:cs="Arial"/>
          <w:b/>
          <w:bCs/>
          <w:color w:val="00B050"/>
          <w:sz w:val="26"/>
          <w:szCs w:val="26"/>
        </w:rPr>
        <w:t>reenfield Public</w:t>
      </w:r>
      <w:r w:rsidRPr="00017CB9">
        <w:rPr>
          <w:rFonts w:ascii="Arial" w:hAnsi="Arial" w:cs="Arial"/>
          <w:b/>
          <w:bCs/>
          <w:color w:val="00B050"/>
          <w:sz w:val="26"/>
          <w:szCs w:val="26"/>
        </w:rPr>
        <w:t xml:space="preserve"> Library</w:t>
      </w:r>
    </w:p>
    <w:p w14:paraId="2C01E5D8" w14:textId="5700C719" w:rsidR="00395AE1" w:rsidRPr="00017CB9" w:rsidRDefault="00395AE1" w:rsidP="00395AE1">
      <w:pPr>
        <w:rPr>
          <w:rFonts w:ascii="Arial" w:hAnsi="Arial" w:cs="Arial"/>
          <w:b/>
          <w:bCs/>
          <w:color w:val="00B050"/>
          <w:sz w:val="26"/>
          <w:szCs w:val="26"/>
        </w:rPr>
      </w:pPr>
      <w:r w:rsidRPr="00017CB9">
        <w:rPr>
          <w:rFonts w:ascii="Arial" w:hAnsi="Arial" w:cs="Arial"/>
          <w:b/>
          <w:bCs/>
          <w:color w:val="00B050"/>
          <w:sz w:val="26"/>
          <w:szCs w:val="26"/>
        </w:rPr>
        <w:tab/>
      </w:r>
      <w:r w:rsidR="00F210B0">
        <w:rPr>
          <w:rFonts w:ascii="Arial" w:hAnsi="Arial" w:cs="Arial"/>
          <w:b/>
          <w:bCs/>
          <w:color w:val="00B050"/>
          <w:sz w:val="26"/>
          <w:szCs w:val="26"/>
        </w:rPr>
        <w:tab/>
      </w:r>
      <w:r w:rsidRPr="00017CB9">
        <w:rPr>
          <w:rFonts w:ascii="Arial" w:hAnsi="Arial" w:cs="Arial"/>
          <w:b/>
          <w:bCs/>
          <w:color w:val="00B050"/>
          <w:sz w:val="26"/>
          <w:szCs w:val="26"/>
        </w:rPr>
        <w:t>20</w:t>
      </w:r>
      <w:r w:rsidR="00046BFA">
        <w:rPr>
          <w:rFonts w:ascii="Arial" w:hAnsi="Arial" w:cs="Arial"/>
          <w:b/>
          <w:bCs/>
          <w:color w:val="00B050"/>
          <w:sz w:val="26"/>
          <w:szCs w:val="26"/>
        </w:rPr>
        <w:t>2</w:t>
      </w:r>
      <w:r w:rsidRPr="00017CB9">
        <w:rPr>
          <w:rFonts w:ascii="Arial" w:hAnsi="Arial" w:cs="Arial"/>
          <w:b/>
          <w:bCs/>
          <w:color w:val="00B050"/>
          <w:sz w:val="26"/>
          <w:szCs w:val="26"/>
        </w:rPr>
        <w:t xml:space="preserve"> </w:t>
      </w:r>
      <w:r w:rsidR="00046BFA">
        <w:rPr>
          <w:rFonts w:ascii="Arial" w:hAnsi="Arial" w:cs="Arial"/>
          <w:b/>
          <w:bCs/>
          <w:color w:val="00B050"/>
          <w:sz w:val="26"/>
          <w:szCs w:val="26"/>
        </w:rPr>
        <w:t>S</w:t>
      </w:r>
      <w:r w:rsidRPr="00017CB9">
        <w:rPr>
          <w:rFonts w:ascii="Arial" w:hAnsi="Arial" w:cs="Arial"/>
          <w:b/>
          <w:bCs/>
          <w:color w:val="00B050"/>
          <w:sz w:val="26"/>
          <w:szCs w:val="26"/>
        </w:rPr>
        <w:t xml:space="preserve">. </w:t>
      </w:r>
      <w:r w:rsidR="002B4807">
        <w:rPr>
          <w:rFonts w:ascii="Arial" w:hAnsi="Arial" w:cs="Arial"/>
          <w:b/>
          <w:bCs/>
          <w:color w:val="00B050"/>
          <w:sz w:val="26"/>
          <w:szCs w:val="26"/>
        </w:rPr>
        <w:t>1</w:t>
      </w:r>
      <w:r w:rsidR="002B4807" w:rsidRPr="002B4807">
        <w:rPr>
          <w:rFonts w:ascii="Arial" w:hAnsi="Arial" w:cs="Arial"/>
          <w:b/>
          <w:bCs/>
          <w:color w:val="00B050"/>
          <w:sz w:val="26"/>
          <w:szCs w:val="26"/>
          <w:vertAlign w:val="superscript"/>
        </w:rPr>
        <w:t>st</w:t>
      </w:r>
      <w:r w:rsidRPr="00017CB9">
        <w:rPr>
          <w:rFonts w:ascii="Arial" w:hAnsi="Arial" w:cs="Arial"/>
          <w:b/>
          <w:bCs/>
          <w:color w:val="00B050"/>
          <w:sz w:val="26"/>
          <w:szCs w:val="26"/>
        </w:rPr>
        <w:t xml:space="preserve"> Street</w:t>
      </w:r>
    </w:p>
    <w:p w14:paraId="5FDB664F" w14:textId="7C82A285" w:rsidR="00395AE1" w:rsidRPr="00017CB9" w:rsidRDefault="00395AE1" w:rsidP="00395AE1">
      <w:pPr>
        <w:rPr>
          <w:rFonts w:ascii="Arial" w:hAnsi="Arial" w:cs="Arial"/>
          <w:b/>
          <w:bCs/>
          <w:color w:val="00B050"/>
          <w:sz w:val="26"/>
          <w:szCs w:val="26"/>
        </w:rPr>
      </w:pPr>
      <w:r w:rsidRPr="00017CB9">
        <w:rPr>
          <w:rFonts w:ascii="Arial" w:hAnsi="Arial" w:cs="Arial"/>
          <w:b/>
          <w:bCs/>
          <w:color w:val="00B050"/>
          <w:sz w:val="26"/>
          <w:szCs w:val="26"/>
        </w:rPr>
        <w:tab/>
      </w:r>
      <w:r w:rsidRPr="00017CB9">
        <w:rPr>
          <w:rFonts w:ascii="Arial" w:hAnsi="Arial" w:cs="Arial"/>
          <w:b/>
          <w:bCs/>
          <w:color w:val="00B050"/>
          <w:sz w:val="26"/>
          <w:szCs w:val="26"/>
        </w:rPr>
        <w:tab/>
      </w:r>
      <w:r w:rsidR="002B4807">
        <w:rPr>
          <w:rFonts w:ascii="Arial" w:hAnsi="Arial" w:cs="Arial"/>
          <w:b/>
          <w:bCs/>
          <w:color w:val="00B050"/>
          <w:sz w:val="26"/>
          <w:szCs w:val="26"/>
        </w:rPr>
        <w:t>Greenfield</w:t>
      </w:r>
      <w:r w:rsidRPr="00017CB9">
        <w:rPr>
          <w:rFonts w:ascii="Arial" w:hAnsi="Arial" w:cs="Arial"/>
          <w:b/>
          <w:bCs/>
          <w:color w:val="00B050"/>
          <w:sz w:val="26"/>
          <w:szCs w:val="26"/>
        </w:rPr>
        <w:t>, Iowa</w:t>
      </w:r>
    </w:p>
    <w:p w14:paraId="7EF0D28A" w14:textId="77777777" w:rsidR="00395AE1" w:rsidRPr="00017CB9" w:rsidRDefault="00395AE1" w:rsidP="00395AE1">
      <w:pPr>
        <w:spacing w:line="360" w:lineRule="auto"/>
        <w:rPr>
          <w:rFonts w:ascii="Arial" w:hAnsi="Arial" w:cs="Arial"/>
          <w:bCs/>
          <w:sz w:val="26"/>
          <w:szCs w:val="26"/>
        </w:rPr>
      </w:pPr>
    </w:p>
    <w:p w14:paraId="303D5213" w14:textId="285164E4" w:rsidR="00017CB9" w:rsidRPr="00017CB9" w:rsidRDefault="00017CB9" w:rsidP="00395AE1">
      <w:pPr>
        <w:rPr>
          <w:rFonts w:ascii="Arial" w:hAnsi="Arial" w:cs="Arial"/>
          <w:bCs/>
          <w:sz w:val="26"/>
          <w:szCs w:val="26"/>
        </w:rPr>
      </w:pPr>
      <w:r w:rsidRPr="00017CB9">
        <w:rPr>
          <w:rFonts w:ascii="Arial" w:hAnsi="Arial" w:cs="Arial"/>
          <w:bCs/>
          <w:sz w:val="26"/>
          <w:szCs w:val="26"/>
        </w:rPr>
        <w:t>Having home internet can help you save money, look for a job, connect with others, make everyday tasks easier, and much more!  This lecture goes over basic information you need to know when signing up for home internet service.  You’ll also learn about the Affordable Connectivity Program (ACP), a permanent, government program that helps qualifying low-income households pay for internet service and connected devices.  In some cases, depending on your internet plan, the ACP discount may help you get home internet for free!</w:t>
      </w:r>
    </w:p>
    <w:p w14:paraId="4B6AC581" w14:textId="77777777" w:rsidR="00017CB9" w:rsidRDefault="00017CB9" w:rsidP="00395AE1">
      <w:pPr>
        <w:spacing w:line="360" w:lineRule="auto"/>
        <w:rPr>
          <w:rFonts w:ascii="Arial" w:hAnsi="Arial" w:cs="Arial"/>
          <w:b/>
          <w:bCs/>
          <w:color w:val="EC1300"/>
          <w:sz w:val="40"/>
          <w:szCs w:val="40"/>
        </w:rPr>
      </w:pPr>
    </w:p>
    <w:p w14:paraId="5A154A61" w14:textId="19AAE047" w:rsidR="00395AE1" w:rsidRPr="00017CB9" w:rsidRDefault="00395AE1" w:rsidP="00395AE1">
      <w:pPr>
        <w:spacing w:line="360" w:lineRule="auto"/>
        <w:rPr>
          <w:rFonts w:ascii="Arial" w:hAnsi="Arial" w:cs="Arial"/>
          <w:b/>
          <w:bCs/>
          <w:color w:val="EC1300"/>
          <w:sz w:val="38"/>
          <w:szCs w:val="38"/>
        </w:rPr>
      </w:pPr>
      <w:r w:rsidRPr="00017CB9">
        <w:rPr>
          <w:rFonts w:ascii="Arial" w:hAnsi="Arial" w:cs="Arial"/>
          <w:b/>
          <w:bCs/>
          <w:color w:val="EC1300"/>
          <w:sz w:val="38"/>
          <w:szCs w:val="38"/>
        </w:rPr>
        <w:t>Sign Up Today!</w:t>
      </w:r>
    </w:p>
    <w:p w14:paraId="7DD34CA4" w14:textId="184E8F2D" w:rsidR="00395AE1" w:rsidRPr="00A452C2" w:rsidRDefault="00F210B0" w:rsidP="00395AE1">
      <w:pPr>
        <w:tabs>
          <w:tab w:val="left" w:pos="8200"/>
        </w:tabs>
        <w:spacing w:line="360" w:lineRule="auto"/>
        <w:rPr>
          <w:rFonts w:ascii="Arial" w:hAnsi="Arial" w:cs="Arial"/>
          <w:b/>
          <w:bCs/>
          <w:sz w:val="28"/>
          <w:szCs w:val="28"/>
        </w:rPr>
      </w:pPr>
      <w:r>
        <w:rPr>
          <w:rFonts w:ascii="Arial" w:hAnsi="Arial" w:cs="Arial"/>
          <w:b/>
          <w:bCs/>
          <w:sz w:val="28"/>
          <w:szCs w:val="28"/>
        </w:rPr>
        <w:t xml:space="preserve">Please pre-register!  </w:t>
      </w:r>
      <w:r w:rsidR="00395AE1" w:rsidRPr="00A452C2">
        <w:rPr>
          <w:rFonts w:ascii="Arial" w:hAnsi="Arial" w:cs="Arial"/>
          <w:b/>
          <w:bCs/>
          <w:sz w:val="28"/>
          <w:szCs w:val="28"/>
        </w:rPr>
        <w:t xml:space="preserve">Call: </w:t>
      </w:r>
      <w:r w:rsidR="00395AE1">
        <w:rPr>
          <w:rFonts w:ascii="Arial" w:hAnsi="Arial" w:cs="Arial"/>
          <w:b/>
          <w:bCs/>
          <w:sz w:val="28"/>
          <w:szCs w:val="28"/>
        </w:rPr>
        <w:t>800-432-9209</w:t>
      </w:r>
      <w:r>
        <w:rPr>
          <w:rFonts w:ascii="Arial" w:hAnsi="Arial" w:cs="Arial"/>
          <w:b/>
          <w:bCs/>
          <w:sz w:val="28"/>
          <w:szCs w:val="28"/>
        </w:rPr>
        <w:t>,</w:t>
      </w:r>
      <w:r w:rsidR="00395AE1">
        <w:rPr>
          <w:rFonts w:ascii="Arial" w:hAnsi="Arial" w:cs="Arial"/>
          <w:b/>
          <w:bCs/>
          <w:sz w:val="28"/>
          <w:szCs w:val="28"/>
        </w:rPr>
        <w:t xml:space="preserve"> Ext. 8710</w:t>
      </w:r>
      <w:r>
        <w:rPr>
          <w:rFonts w:ascii="Arial" w:hAnsi="Arial" w:cs="Arial"/>
          <w:b/>
          <w:bCs/>
          <w:sz w:val="28"/>
          <w:szCs w:val="28"/>
        </w:rPr>
        <w:t xml:space="preserve"> </w:t>
      </w:r>
      <w:r w:rsidRPr="00F210B0">
        <w:rPr>
          <w:rFonts w:ascii="Arial" w:hAnsi="Arial" w:cs="Arial"/>
          <w:b/>
          <w:bCs/>
          <w:sz w:val="28"/>
          <w:szCs w:val="28"/>
          <w:u w:val="single"/>
        </w:rPr>
        <w:t>OR</w:t>
      </w:r>
      <w:r w:rsidR="00395AE1" w:rsidRPr="00A452C2">
        <w:rPr>
          <w:rFonts w:ascii="Arial" w:hAnsi="Arial" w:cs="Arial"/>
          <w:b/>
          <w:bCs/>
          <w:sz w:val="28"/>
          <w:szCs w:val="28"/>
        </w:rPr>
        <w:tab/>
      </w:r>
    </w:p>
    <w:p w14:paraId="2E3034E1" w14:textId="77777777" w:rsidR="00395AE1" w:rsidRPr="001B4B84" w:rsidRDefault="00395AE1" w:rsidP="00395AE1">
      <w:pPr>
        <w:spacing w:line="360" w:lineRule="auto"/>
        <w:rPr>
          <w:rFonts w:ascii="Arial" w:hAnsi="Arial" w:cs="Arial"/>
          <w:bCs/>
          <w:sz w:val="28"/>
          <w:szCs w:val="28"/>
        </w:rPr>
      </w:pPr>
      <w:r>
        <w:rPr>
          <w:rFonts w:ascii="Arial" w:hAnsi="Arial" w:cs="Arial"/>
          <w:bCs/>
          <w:noProof/>
          <w:sz w:val="28"/>
          <w:szCs w:val="28"/>
        </w:rPr>
        <w:drawing>
          <wp:anchor distT="0" distB="0" distL="114300" distR="114300" simplePos="0" relativeHeight="251661312" behindDoc="1" locked="0" layoutInCell="1" allowOverlap="1" wp14:anchorId="06C9AE2C" wp14:editId="022B8031">
            <wp:simplePos x="0" y="0"/>
            <wp:positionH relativeFrom="column">
              <wp:posOffset>-62865</wp:posOffset>
            </wp:positionH>
            <wp:positionV relativeFrom="page">
              <wp:posOffset>9196070</wp:posOffset>
            </wp:positionV>
            <wp:extent cx="1765935" cy="470535"/>
            <wp:effectExtent l="0" t="0" r="0" b="0"/>
            <wp:wrapNone/>
            <wp:docPr id="7" name="Picture 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1765935" cy="470535"/>
                    </a:xfrm>
                    <a:prstGeom prst="rect">
                      <a:avLst/>
                    </a:prstGeom>
                  </pic:spPr>
                </pic:pic>
              </a:graphicData>
            </a:graphic>
            <wp14:sizeRelH relativeFrom="page">
              <wp14:pctWidth>0</wp14:pctWidth>
            </wp14:sizeRelH>
            <wp14:sizeRelV relativeFrom="page">
              <wp14:pctHeight>0</wp14:pctHeight>
            </wp14:sizeRelV>
          </wp:anchor>
        </w:drawing>
      </w:r>
      <w:r w:rsidRPr="00A452C2">
        <w:rPr>
          <w:rFonts w:ascii="Arial" w:hAnsi="Arial" w:cs="Arial"/>
          <w:b/>
          <w:bCs/>
          <w:sz w:val="28"/>
          <w:szCs w:val="28"/>
        </w:rPr>
        <w:t xml:space="preserve">Email: </w:t>
      </w:r>
      <w:r>
        <w:rPr>
          <w:rFonts w:ascii="Arial" w:hAnsi="Arial" w:cs="Arial"/>
          <w:b/>
          <w:bCs/>
          <w:sz w:val="28"/>
          <w:szCs w:val="28"/>
        </w:rPr>
        <w:t>ncorderman@connectionsaaa.org</w:t>
      </w:r>
    </w:p>
    <w:p w14:paraId="7C70EF68" w14:textId="77777777" w:rsidR="00D65541" w:rsidRDefault="00D65541"/>
    <w:sectPr w:rsidR="00D65541" w:rsidSect="009629AC">
      <w:pgSz w:w="12240" w:h="15840"/>
      <w:pgMar w:top="0" w:right="1440" w:bottom="0" w:left="1440" w:header="0"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5AE1"/>
    <w:rsid w:val="00017CB9"/>
    <w:rsid w:val="00046BFA"/>
    <w:rsid w:val="002B4807"/>
    <w:rsid w:val="002C1171"/>
    <w:rsid w:val="002E0D6B"/>
    <w:rsid w:val="002E2B22"/>
    <w:rsid w:val="003900FF"/>
    <w:rsid w:val="00395AE1"/>
    <w:rsid w:val="007B6A97"/>
    <w:rsid w:val="00A96EE8"/>
    <w:rsid w:val="00C96D97"/>
    <w:rsid w:val="00D602E3"/>
    <w:rsid w:val="00D65541"/>
    <w:rsid w:val="00DA5EB9"/>
    <w:rsid w:val="00DE49C1"/>
    <w:rsid w:val="00E60A76"/>
    <w:rsid w:val="00F210B0"/>
    <w:rsid w:val="00F479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9ABFAE"/>
  <w15:chartTrackingRefBased/>
  <w15:docId w15:val="{6B9C4802-D525-4450-9D80-7E29934F2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5AE1"/>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ac01dd2-b776-45cd-ac1e-ab9c72422463" xsi:nil="true"/>
    <lcf76f155ced4ddcb4097134ff3c332f xmlns="438e8f3e-8e58-40d5-8555-b40d2ce4462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A1AB937BAE6834BA0F092693BF381F9" ma:contentTypeVersion="16" ma:contentTypeDescription="Create a new document." ma:contentTypeScope="" ma:versionID="8fcd17dc493e7b304d5c1a1d6663218c">
  <xsd:schema xmlns:xsd="http://www.w3.org/2001/XMLSchema" xmlns:xs="http://www.w3.org/2001/XMLSchema" xmlns:p="http://schemas.microsoft.com/office/2006/metadata/properties" xmlns:ns2="438e8f3e-8e58-40d5-8555-b40d2ce4462d" xmlns:ns3="cac01dd2-b776-45cd-ac1e-ab9c72422463" targetNamespace="http://schemas.microsoft.com/office/2006/metadata/properties" ma:root="true" ma:fieldsID="1ef5e241205ddeb954ce29cd7d37d595" ns2:_="" ns3:_="">
    <xsd:import namespace="438e8f3e-8e58-40d5-8555-b40d2ce4462d"/>
    <xsd:import namespace="cac01dd2-b776-45cd-ac1e-ab9c7242246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8e8f3e-8e58-40d5-8555-b40d2ce446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68a7ff9-0486-4b70-80dd-58ec99b158a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ac01dd2-b776-45cd-ac1e-ab9c7242246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89e0ff6-1528-456b-9be0-a6c3e1b28c4c}" ma:internalName="TaxCatchAll" ma:showField="CatchAllData" ma:web="cac01dd2-b776-45cd-ac1e-ab9c724224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40832BA-A028-48BC-B592-37E2938C4D31}">
  <ds:schemaRefs>
    <ds:schemaRef ds:uri="http://schemas.microsoft.com/office/2006/metadata/properties"/>
    <ds:schemaRef ds:uri="http://schemas.microsoft.com/office/infopath/2007/PartnerControls"/>
    <ds:schemaRef ds:uri="cac01dd2-b776-45cd-ac1e-ab9c72422463"/>
    <ds:schemaRef ds:uri="438e8f3e-8e58-40d5-8555-b40d2ce4462d"/>
  </ds:schemaRefs>
</ds:datastoreItem>
</file>

<file path=customXml/itemProps2.xml><?xml version="1.0" encoding="utf-8"?>
<ds:datastoreItem xmlns:ds="http://schemas.openxmlformats.org/officeDocument/2006/customXml" ds:itemID="{8C9C298F-AD9A-4AFD-BF2A-ED166D9C38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8e8f3e-8e58-40d5-8555-b40d2ce4462d"/>
    <ds:schemaRef ds:uri="cac01dd2-b776-45cd-ac1e-ab9c724224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EA9733-D85A-4A03-AC04-AD946254B32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124</Words>
  <Characters>713</Characters>
  <Application>Microsoft Office Word</Application>
  <DocSecurity>0</DocSecurity>
  <Lines>5</Lines>
  <Paragraphs>1</Paragraphs>
  <ScaleCrop>false</ScaleCrop>
  <Company/>
  <LinksUpToDate>false</LinksUpToDate>
  <CharactersWithSpaces>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Nikkole Corderman</dc:creator>
  <cp:keywords/>
  <dc:description/>
  <cp:lastModifiedBy>Chris Kuchta</cp:lastModifiedBy>
  <cp:revision>2</cp:revision>
  <dcterms:created xsi:type="dcterms:W3CDTF">2022-12-15T18:47:00Z</dcterms:created>
  <dcterms:modified xsi:type="dcterms:W3CDTF">2022-12-15T18:47:00Z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0x0101000A1AB937BAE6834BA0F092693BF381F9</vt:lpwstr>
  </property>
  <property fmtid="{D5CDD505-2E9C-101B-9397-08002B2CF9AE}" pid="3" name="MediaServiceImageTags">
    <vt:lpwstr/>
  </property>
  <property fmtid="{D5CDD505-2E9C-101B-9397-08002B2CF9AE}" pid="4" name="GrammarlyDocumentId">
    <vt:lpwstr>0e76efe5662a1839722b89dc1ca929229cab096baf0ea5657e9afb1636ac47d2</vt:lpwstr>
  </property>
</Properties>
</file>